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455A" w:rsidRDefault="0052455A" w:rsidP="00E24EF1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52455A" w:rsidRDefault="0052455A" w:rsidP="00E24EF1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DA79DE" w:rsidRPr="00BC0138" w:rsidRDefault="00DA79DE" w:rsidP="00E24EF1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bookmarkStart w:id="0" w:name="_GoBack"/>
      <w:r w:rsidRPr="00BC0138">
        <w:rPr>
          <w:rFonts w:ascii="Times New Roman" w:hAnsi="Times New Roman"/>
          <w:b/>
          <w:sz w:val="28"/>
          <w:szCs w:val="28"/>
          <w:lang w:eastAsia="ru-RU"/>
        </w:rPr>
        <w:t xml:space="preserve">Условия представления </w:t>
      </w:r>
      <w:r w:rsidR="0052455A">
        <w:rPr>
          <w:rFonts w:ascii="Times New Roman" w:hAnsi="Times New Roman"/>
          <w:b/>
          <w:sz w:val="28"/>
          <w:szCs w:val="28"/>
          <w:lang w:eastAsia="ru-RU"/>
        </w:rPr>
        <w:t>конкурсных работ.</w:t>
      </w:r>
    </w:p>
    <w:bookmarkEnd w:id="0"/>
    <w:p w:rsidR="00DA79DE" w:rsidRDefault="00DA79DE" w:rsidP="00BC013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*</w:t>
      </w:r>
      <w:r w:rsidRPr="00E24EF1">
        <w:rPr>
          <w:rFonts w:ascii="Times New Roman" w:hAnsi="Times New Roman"/>
          <w:sz w:val="28"/>
          <w:szCs w:val="28"/>
          <w:lang w:eastAsia="ru-RU"/>
        </w:rPr>
        <w:t xml:space="preserve">Работы в номинации «Лучший макет наружной социальной рекламы, направленной на снижение спроса на наркотики» представляются на оптических носителях (CD или DVD). Форматы файла: JPG, разрешение 1920х1080 </w:t>
      </w:r>
      <w:r>
        <w:rPr>
          <w:rFonts w:ascii="Times New Roman" w:hAnsi="Times New Roman"/>
          <w:sz w:val="28"/>
          <w:szCs w:val="28"/>
          <w:lang w:eastAsia="ru-RU"/>
        </w:rPr>
        <w:t>(формат 16х9), не более 10 МБ.</w:t>
      </w:r>
    </w:p>
    <w:p w:rsidR="00DA79DE" w:rsidRDefault="00DA79DE" w:rsidP="00BC013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*</w:t>
      </w:r>
      <w:r w:rsidRPr="00E24EF1">
        <w:rPr>
          <w:rFonts w:ascii="Times New Roman" w:hAnsi="Times New Roman"/>
          <w:sz w:val="28"/>
          <w:szCs w:val="28"/>
          <w:lang w:eastAsia="ru-RU"/>
        </w:rPr>
        <w:t xml:space="preserve">Работы в номинации «Лучший видеоролик антинаркотической направленности и пропаганды здорового образа жизни» представляются на оптических носителях (CD или DVD). Форматы файла: </w:t>
      </w:r>
      <w:proofErr w:type="spellStart"/>
      <w:r w:rsidRPr="00E24EF1">
        <w:rPr>
          <w:rFonts w:ascii="Times New Roman" w:hAnsi="Times New Roman"/>
          <w:sz w:val="28"/>
          <w:szCs w:val="28"/>
          <w:lang w:eastAsia="ru-RU"/>
        </w:rPr>
        <w:t>avi</w:t>
      </w:r>
      <w:proofErr w:type="spellEnd"/>
      <w:r w:rsidRPr="00E24EF1">
        <w:rPr>
          <w:rFonts w:ascii="Times New Roman" w:hAnsi="Times New Roman"/>
          <w:sz w:val="28"/>
          <w:szCs w:val="28"/>
          <w:lang w:eastAsia="ru-RU"/>
        </w:rPr>
        <w:t xml:space="preserve">, </w:t>
      </w:r>
      <w:proofErr w:type="spellStart"/>
      <w:r w:rsidRPr="00E24EF1">
        <w:rPr>
          <w:rFonts w:ascii="Times New Roman" w:hAnsi="Times New Roman"/>
          <w:sz w:val="28"/>
          <w:szCs w:val="28"/>
          <w:lang w:eastAsia="ru-RU"/>
        </w:rPr>
        <w:t>mpeg</w:t>
      </w:r>
      <w:proofErr w:type="spellEnd"/>
      <w:r w:rsidRPr="00E24EF1">
        <w:rPr>
          <w:rFonts w:ascii="Times New Roman" w:hAnsi="Times New Roman"/>
          <w:sz w:val="28"/>
          <w:szCs w:val="28"/>
          <w:lang w:eastAsia="ru-RU"/>
        </w:rPr>
        <w:t xml:space="preserve"> 4, разрешение 1920х1080, не более 500 МБ; длительность: не более 1</w:t>
      </w:r>
      <w:r>
        <w:rPr>
          <w:rFonts w:ascii="Times New Roman" w:hAnsi="Times New Roman"/>
          <w:sz w:val="28"/>
          <w:szCs w:val="28"/>
          <w:lang w:eastAsia="ru-RU"/>
        </w:rPr>
        <w:t>20 сек.; звук: 16 бит, стерео.</w:t>
      </w:r>
    </w:p>
    <w:p w:rsidR="00DA79DE" w:rsidRDefault="00DA79DE" w:rsidP="00BC0138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*</w:t>
      </w:r>
      <w:r w:rsidRPr="00E24EF1">
        <w:rPr>
          <w:rFonts w:ascii="Times New Roman" w:hAnsi="Times New Roman"/>
          <w:sz w:val="28"/>
          <w:szCs w:val="28"/>
          <w:lang w:eastAsia="ru-RU"/>
        </w:rPr>
        <w:t xml:space="preserve">Работы в номинации «Лучший буклет антинаркотической направленности и пропаганды здорового образа жизни» представляются в бумажном виде, а также на оптических носителях (CD или DVD). Форматы файла: JPG/PDF, разрешение 1920х1080 </w:t>
      </w:r>
      <w:r>
        <w:rPr>
          <w:rFonts w:ascii="Times New Roman" w:hAnsi="Times New Roman"/>
          <w:sz w:val="28"/>
          <w:szCs w:val="28"/>
          <w:lang w:eastAsia="ru-RU"/>
        </w:rPr>
        <w:t>(формат 16х9), не более 10 МБ.</w:t>
      </w:r>
    </w:p>
    <w:p w:rsidR="00DA79DE" w:rsidRPr="00E24EF1" w:rsidRDefault="00DA79DE" w:rsidP="00BC0138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*Конкурсные работы представляются в Управление по </w:t>
      </w:r>
      <w:proofErr w:type="gramStart"/>
      <w:r>
        <w:rPr>
          <w:rFonts w:ascii="Times New Roman" w:hAnsi="Times New Roman"/>
          <w:sz w:val="28"/>
          <w:szCs w:val="28"/>
          <w:lang w:eastAsia="ru-RU"/>
        </w:rPr>
        <w:t>контролю за</w:t>
      </w:r>
      <w:proofErr w:type="gramEnd"/>
      <w:r>
        <w:rPr>
          <w:rFonts w:ascii="Times New Roman" w:hAnsi="Times New Roman"/>
          <w:sz w:val="28"/>
          <w:szCs w:val="28"/>
          <w:lang w:eastAsia="ru-RU"/>
        </w:rPr>
        <w:t xml:space="preserve"> оборотом наркотиков ГУ МВД России по Челябинской области (г. Челябинск, ул. Тернопольская, д.4), контактные телефоны сотрудников: 8 (351) 733-53-74 Аксенов Иван Игоревич, 8 (351) 733-53-71 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Чиркова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Анжелика Анатольевна, 8 (351) 733-52-08 Дроздова Ольга Михайловна.</w:t>
      </w:r>
      <w:r>
        <w:rPr>
          <w:rFonts w:ascii="Times New Roman" w:hAnsi="Times New Roman"/>
          <w:sz w:val="28"/>
          <w:szCs w:val="28"/>
          <w:lang w:eastAsia="ru-RU"/>
        </w:rPr>
        <w:br/>
      </w:r>
      <w:r w:rsidRPr="00E24EF1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DA79DE" w:rsidRDefault="00DA79DE"/>
    <w:sectPr w:rsidR="00DA79DE" w:rsidSect="00501C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24EF1"/>
    <w:rsid w:val="00465B94"/>
    <w:rsid w:val="00501C4A"/>
    <w:rsid w:val="0052455A"/>
    <w:rsid w:val="00594ECA"/>
    <w:rsid w:val="005A572D"/>
    <w:rsid w:val="008B4628"/>
    <w:rsid w:val="00B70BB8"/>
    <w:rsid w:val="00BC0138"/>
    <w:rsid w:val="00D871C3"/>
    <w:rsid w:val="00DA79DE"/>
    <w:rsid w:val="00E24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1C4A"/>
    <w:pPr>
      <w:spacing w:after="200" w:line="276" w:lineRule="auto"/>
    </w:pPr>
    <w:rPr>
      <w:sz w:val="22"/>
      <w:szCs w:val="22"/>
      <w:lang w:eastAsia="en-US"/>
    </w:rPr>
  </w:style>
  <w:style w:type="paragraph" w:styleId="4">
    <w:name w:val="heading 4"/>
    <w:basedOn w:val="a"/>
    <w:link w:val="40"/>
    <w:uiPriority w:val="99"/>
    <w:qFormat/>
    <w:rsid w:val="00E24EF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link w:val="4"/>
    <w:uiPriority w:val="99"/>
    <w:locked/>
    <w:rsid w:val="00E24EF1"/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rsid w:val="00E24EF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27477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171</Words>
  <Characters>977</Characters>
  <Application>Microsoft Office Word</Application>
  <DocSecurity>0</DocSecurity>
  <Lines>8</Lines>
  <Paragraphs>2</Paragraphs>
  <ScaleCrop>false</ScaleCrop>
  <Company/>
  <LinksUpToDate>false</LinksUpToDate>
  <CharactersWithSpaces>1146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Привет</dc:creator>
  <cp:keywords/>
  <dc:description/>
  <cp:lastModifiedBy>Наталья Анатольевна Моржова</cp:lastModifiedBy>
  <cp:revision>6</cp:revision>
  <dcterms:created xsi:type="dcterms:W3CDTF">2018-01-25T07:58:00Z</dcterms:created>
  <dcterms:modified xsi:type="dcterms:W3CDTF">2018-01-26T03:38:00Z</dcterms:modified>
</cp:coreProperties>
</file>